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44A41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C44A41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</w:t>
      </w:r>
      <w:r w:rsidR="003124E3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7" w:rsidRPr="00760A79" w:rsidRDefault="009D7C97" w:rsidP="009D7C9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3124E3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3124E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9D7C97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3124E3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3124E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9D7C97" w:rsidRPr="00760A79" w:rsidRDefault="009D7C97" w:rsidP="009D7C97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9D7C97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9D7C97" w:rsidRDefault="009D7C97" w:rsidP="009D7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7C97" w:rsidRDefault="009D7C97" w:rsidP="009D7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7C97" w:rsidRDefault="009D7C97" w:rsidP="009D7C9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</w:t>
      </w:r>
      <w:r w:rsidR="003124E3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истории в 7 классах.</w:t>
      </w:r>
      <w:r w:rsidRPr="003E2A8D">
        <w:t xml:space="preserve"> 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9D7C97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124E3" w:rsidTr="00FB59AA">
        <w:tc>
          <w:tcPr>
            <w:tcW w:w="3190" w:type="dxa"/>
          </w:tcPr>
          <w:p w:rsidR="003124E3" w:rsidRDefault="003124E3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3124E3" w:rsidRPr="00685882" w:rsidRDefault="003124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3124E3" w:rsidRPr="00685882" w:rsidRDefault="003124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3124E3" w:rsidRPr="00685882" w:rsidRDefault="003124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3124E3" w:rsidTr="00FB59AA">
        <w:tc>
          <w:tcPr>
            <w:tcW w:w="3190" w:type="dxa"/>
          </w:tcPr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</w:t>
            </w:r>
          </w:p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 - ниже областных, городских;</w:t>
            </w:r>
          </w:p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 - соответствие областным, городским</w:t>
            </w:r>
          </w:p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«5» - выше областных, городских</w:t>
            </w:r>
          </w:p>
        </w:tc>
        <w:tc>
          <w:tcPr>
            <w:tcW w:w="3190" w:type="dxa"/>
          </w:tcPr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3124E3" w:rsidRDefault="003124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3124E3" w:rsidRDefault="003124E3" w:rsidP="003124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всем критериям </w:t>
            </w:r>
          </w:p>
        </w:tc>
      </w:tr>
    </w:tbl>
    <w:p w:rsidR="003124E3" w:rsidRDefault="003124E3" w:rsidP="009D7C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D7C97" w:rsidRPr="003E2A8D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истории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9D7C97" w:rsidRPr="003E2A8D" w:rsidRDefault="009D7C97" w:rsidP="009D7C97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9D7C97" w:rsidRPr="003E2A8D" w:rsidRDefault="009D7C97" w:rsidP="009D7C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9D7C97" w:rsidRPr="003E2A8D" w:rsidRDefault="009D7C97" w:rsidP="009D7C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9D7C97" w:rsidRPr="003E2A8D" w:rsidRDefault="009D7C97" w:rsidP="009D7C9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9D7C97" w:rsidRDefault="009D7C97" w:rsidP="009D7C9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131609" w:rsidRPr="00FA7A6C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A7A6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A7A6C">
        <w:rPr>
          <w:rFonts w:ascii="Times New Roman" w:eastAsia="Times New Roman" w:hAnsi="Times New Roman" w:cs="Times New Roman"/>
          <w:color w:val="000000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</w:p>
    <w:p w:rsid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</w:r>
    </w:p>
    <w:p w:rsidR="003124E3" w:rsidRPr="00E601D7" w:rsidRDefault="003124E3" w:rsidP="003124E3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 Объективно оценивать  знания учащихся с целью исключения несоответствия оценки за ВПР и четвертных в журнале.</w:t>
      </w:r>
    </w:p>
    <w:p w:rsidR="003124E3" w:rsidRPr="00131609" w:rsidRDefault="003124E3" w:rsidP="00131609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24E3" w:rsidRDefault="003124E3" w:rsidP="0032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6E98" w:rsidRPr="00EC4880" w:rsidRDefault="00326E98" w:rsidP="0032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26E98" w:rsidRPr="00EC4880" w:rsidRDefault="00326E98" w:rsidP="0032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E98" w:rsidRDefault="00326E98" w:rsidP="00326E98">
      <w:pPr>
        <w:tabs>
          <w:tab w:val="left" w:pos="2239"/>
        </w:tabs>
      </w:pPr>
      <w:r>
        <w:tab/>
      </w:r>
    </w:p>
    <w:p w:rsidR="00326E98" w:rsidRDefault="00326E98" w:rsidP="00326E98">
      <w:pPr>
        <w:tabs>
          <w:tab w:val="left" w:pos="2239"/>
        </w:tabs>
      </w:pPr>
    </w:p>
    <w:p w:rsidR="00326E98" w:rsidRDefault="00326E98">
      <w:pPr>
        <w:sectPr w:rsidR="00326E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6936" w:rsidRDefault="000E6936" w:rsidP="009D7C97">
      <w:pPr>
        <w:spacing w:after="0" w:line="240" w:lineRule="auto"/>
        <w:jc w:val="center"/>
      </w:pPr>
    </w:p>
    <w:tbl>
      <w:tblPr>
        <w:tblW w:w="13977" w:type="dxa"/>
        <w:tblInd w:w="93" w:type="dxa"/>
        <w:tblLook w:val="04A0"/>
      </w:tblPr>
      <w:tblGrid>
        <w:gridCol w:w="3417"/>
        <w:gridCol w:w="3360"/>
        <w:gridCol w:w="3360"/>
        <w:gridCol w:w="960"/>
        <w:gridCol w:w="960"/>
        <w:gridCol w:w="960"/>
        <w:gridCol w:w="960"/>
      </w:tblGrid>
      <w:tr w:rsidR="003124E3" w:rsidRPr="003124E3" w:rsidTr="002C616E">
        <w:trPr>
          <w:trHeight w:val="300"/>
        </w:trPr>
        <w:tc>
          <w:tcPr>
            <w:tcW w:w="1397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24719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483872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5,11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40,01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40,43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14,45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13,96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16,29</w:t>
            </w:r>
          </w:p>
        </w:tc>
      </w:tr>
      <w:tr w:rsidR="003124E3" w:rsidRPr="003124E3" w:rsidTr="003124E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45,45</w:t>
            </w:r>
          </w:p>
        </w:tc>
      </w:tr>
    </w:tbl>
    <w:p w:rsidR="009D7C97" w:rsidRDefault="009D7C97" w:rsidP="003124E3">
      <w:pPr>
        <w:spacing w:after="0" w:line="240" w:lineRule="auto"/>
      </w:pPr>
    </w:p>
    <w:p w:rsidR="00C83C64" w:rsidRDefault="00C83C64" w:rsidP="003124E3">
      <w:pPr>
        <w:spacing w:after="0" w:line="240" w:lineRule="auto"/>
      </w:pPr>
    </w:p>
    <w:tbl>
      <w:tblPr>
        <w:tblW w:w="12080" w:type="dxa"/>
        <w:tblInd w:w="93" w:type="dxa"/>
        <w:tblLook w:val="04A0"/>
      </w:tblPr>
      <w:tblGrid>
        <w:gridCol w:w="5260"/>
        <w:gridCol w:w="3360"/>
        <w:gridCol w:w="3460"/>
      </w:tblGrid>
      <w:tr w:rsidR="003124E3" w:rsidRPr="003124E3" w:rsidTr="00AA0261">
        <w:trPr>
          <w:trHeight w:val="300"/>
        </w:trPr>
        <w:tc>
          <w:tcPr>
            <w:tcW w:w="120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939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22,04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2702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63,43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14,53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4262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20,69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1066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62,3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17,01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1713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9,09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59,09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31,82</w:t>
            </w:r>
          </w:p>
        </w:tc>
      </w:tr>
      <w:tr w:rsidR="003124E3" w:rsidRPr="003124E3" w:rsidTr="003124E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C83C64" w:rsidRDefault="00C83C64" w:rsidP="003124E3">
      <w:pPr>
        <w:spacing w:after="0" w:line="240" w:lineRule="auto"/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1"/>
        <w:gridCol w:w="1157"/>
        <w:gridCol w:w="1205"/>
        <w:gridCol w:w="1112"/>
        <w:gridCol w:w="926"/>
        <w:gridCol w:w="1112"/>
      </w:tblGrid>
      <w:tr w:rsidR="003124E3" w:rsidRPr="003124E3" w:rsidTr="003124E3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22" w:type="dxa"/>
            <w:gridSpan w:val="2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4262 </w:t>
            </w:r>
            <w:proofErr w:type="spell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1713 </w:t>
            </w:r>
            <w:proofErr w:type="spell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22 </w:t>
            </w:r>
            <w:proofErr w:type="spell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483872 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1. Указывать (называть) участников, результаты важнейших событий отечественной и всеобщей истории XVI‒XVII вв.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59,49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61,76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84,09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61,95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2. Привлекать контекстную информацию при работе с историческими источниками по отечественной и всеобщей истории XVI‒XVII вв.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58,19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59,02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68,18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59,6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3. Проводить поиск информации в тексте письменного источника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59,48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61,21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90,91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56,54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4. 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 устанавливать на основе карты связи между географическим положением страны и особенностями ее экономического, социального и политического развития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53,05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56,57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68,18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55,03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5. 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 характеризовать на основе исторической карты (схемы) исторические события, явления, процессы отечественной и всеобщей истории XVI‒XVII вв.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49,65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46,12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63,64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48,17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6. Определять и аргументировать собственную или предложенную точку зрения на события и личностей отечественной и всеобщей истории XVI‒XVII вв. </w:t>
            </w:r>
            <w:proofErr w:type="spellStart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proofErr w:type="spellEnd"/>
            <w:r w:rsidRPr="003124E3">
              <w:rPr>
                <w:rFonts w:ascii="Times New Roman" w:eastAsia="Times New Roman" w:hAnsi="Times New Roman" w:cs="Times New Roman"/>
                <w:color w:val="000000"/>
              </w:rPr>
              <w:t xml:space="preserve"> опорой на фактический материал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37,66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38,04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51,52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41,76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7. Устанавливать синхронность событий отечественной и всеобщей истории XVI‒XVII вв.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38,22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41,19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77,27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40,03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8. Выявлять особенности развития культуры, быта и нравов народов отечественной и всеобщей истории XVI‒XVII вв.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67,3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68,33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93,18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64,1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9. Представлять описание памятников материальной и художественной культуры изучаемой эпохи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60,82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62,05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68,18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63,75</w:t>
            </w:r>
          </w:p>
        </w:tc>
      </w:tr>
      <w:tr w:rsidR="003124E3" w:rsidRPr="003124E3" w:rsidTr="003124E3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10. Проводить поиск информации в визуальных и вещественных памятниках эпохи; раскрывать существенные черты и характерные признаки исторических событий, явлений, процессов; характеризовать итоги и историческое значение событий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73,26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72,76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75,76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3124E3" w:rsidRPr="003124E3" w:rsidRDefault="003124E3" w:rsidP="00312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24E3">
              <w:rPr>
                <w:rFonts w:ascii="Times New Roman" w:eastAsia="Times New Roman" w:hAnsi="Times New Roman" w:cs="Times New Roman"/>
                <w:color w:val="000000"/>
              </w:rPr>
              <w:t>65,54</w:t>
            </w:r>
          </w:p>
        </w:tc>
      </w:tr>
    </w:tbl>
    <w:p w:rsidR="00C83C64" w:rsidRDefault="00C83C64" w:rsidP="009D7C97">
      <w:pPr>
        <w:spacing w:after="0" w:line="240" w:lineRule="auto"/>
        <w:jc w:val="center"/>
      </w:pPr>
    </w:p>
    <w:sectPr w:rsidR="00C83C64" w:rsidSect="009D7C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E98"/>
    <w:rsid w:val="000E6936"/>
    <w:rsid w:val="00131609"/>
    <w:rsid w:val="00184E9E"/>
    <w:rsid w:val="00196070"/>
    <w:rsid w:val="001E3489"/>
    <w:rsid w:val="00292CCB"/>
    <w:rsid w:val="002D213F"/>
    <w:rsid w:val="00302B9F"/>
    <w:rsid w:val="003124E3"/>
    <w:rsid w:val="00326E98"/>
    <w:rsid w:val="00421271"/>
    <w:rsid w:val="006D763E"/>
    <w:rsid w:val="008273A4"/>
    <w:rsid w:val="00993050"/>
    <w:rsid w:val="009D7C81"/>
    <w:rsid w:val="009D7C97"/>
    <w:rsid w:val="00C44A41"/>
    <w:rsid w:val="00C83C64"/>
    <w:rsid w:val="00CC5573"/>
    <w:rsid w:val="00CE48C1"/>
    <w:rsid w:val="00DA5336"/>
    <w:rsid w:val="00DE6780"/>
    <w:rsid w:val="00FA0CA6"/>
    <w:rsid w:val="00FA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2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26E98"/>
  </w:style>
  <w:style w:type="character" w:customStyle="1" w:styleId="c1">
    <w:name w:val="c1"/>
    <w:basedOn w:val="a0"/>
    <w:rsid w:val="00326E98"/>
  </w:style>
  <w:style w:type="paragraph" w:styleId="a3">
    <w:name w:val="List Paragraph"/>
    <w:basedOn w:val="a"/>
    <w:uiPriority w:val="34"/>
    <w:qFormat/>
    <w:rsid w:val="00326E98"/>
    <w:pPr>
      <w:ind w:left="720"/>
      <w:contextualSpacing/>
    </w:pPr>
  </w:style>
  <w:style w:type="paragraph" w:customStyle="1" w:styleId="1">
    <w:name w:val="Абзац списка1"/>
    <w:basedOn w:val="a"/>
    <w:rsid w:val="00326E98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31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2025-07-11T11:22:00Z</cp:lastPrinted>
  <dcterms:created xsi:type="dcterms:W3CDTF">2021-07-13T09:43:00Z</dcterms:created>
  <dcterms:modified xsi:type="dcterms:W3CDTF">2025-07-11T11:22:00Z</dcterms:modified>
</cp:coreProperties>
</file>